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E074" w14:textId="77777777" w:rsidR="002F781B" w:rsidRDefault="00465B83">
      <w:pPr>
        <w:pStyle w:val="a3"/>
        <w:ind w:left="118"/>
        <w:rPr>
          <w:rFonts w:ascii="Courier New"/>
          <w:sz w:val="20"/>
        </w:rPr>
      </w:pPr>
      <w:r>
        <w:pict w14:anchorId="04AA14F6">
          <v:line id="_x0000_s1074" style="position:absolute;left:0;text-align:left;z-index:15742464;mso-position-horizontal-relative:page;mso-position-vertical-relative:page" from="562.6pt,279.05pt" to="564pt,279.05pt" strokecolor="#231f20" strokeweight=".34pt">
            <w10:wrap anchorx="page" anchory="page"/>
          </v:line>
        </w:pict>
      </w:r>
      <w:r>
        <w:pict w14:anchorId="0BF2DA9E">
          <v:line id="_x0000_s1073" style="position:absolute;left:0;text-align:left;z-index:15742976;mso-position-horizontal-relative:page;mso-position-vertical-relative:page" from="562.6pt,332.35pt" to="564pt,332.35pt" strokecolor="#231f20" strokeweight=".34pt">
            <w10:wrap anchorx="page" anchory="page"/>
          </v:line>
        </w:pict>
      </w:r>
      <w:r>
        <w:rPr>
          <w:rFonts w:ascii="Courier New"/>
          <w:sz w:val="20"/>
        </w:rPr>
      </w:r>
      <w:r>
        <w:rPr>
          <w:rFonts w:ascii="Courier New"/>
          <w:sz w:val="20"/>
        </w:rPr>
        <w:pict w14:anchorId="2EF6FC0D">
          <v:group id="_x0000_s1067" style="width:566.95pt;height:138.65pt;mso-position-horizontal-relative:char;mso-position-vertical-relative:line" coordsize="11339,2773">
            <v:shape id="_x0000_s1072" style="position:absolute;width:11339;height:2141" coordsize="11339,2141" path="m9870,r,234l,234,,1904r9870,l9870,2141,11339,1069,9870,xe" fillcolor="#5e6062" stroked="f">
              <v:path arrowok="t"/>
            </v:shape>
            <v:shapetype id="_x0000_t202" coordsize="21600,21600" o:spt="202" path="m,l,21600r21600,l21600,xe">
              <v:stroke joinstyle="miter"/>
              <v:path gradientshapeok="t" o:connecttype="rect"/>
            </v:shapetype>
            <v:shape id="_x0000_s1071" type="#_x0000_t202" style="position:absolute;left:492;top:243;width:3800;height:1238" filled="f" stroked="f">
              <v:textbox style="mso-next-textbox:#_x0000_s1071" inset="0,0,0,0">
                <w:txbxContent>
                  <w:p w14:paraId="6DE1D40C" w14:textId="77777777" w:rsidR="002F781B" w:rsidRDefault="002A57C9">
                    <w:pPr>
                      <w:spacing w:line="1238" w:lineRule="exact"/>
                      <w:rPr>
                        <w:rFonts w:ascii="IPAexMincho" w:eastAsia="IPAexMincho"/>
                        <w:sz w:val="72"/>
                      </w:rPr>
                    </w:pPr>
                    <w:bookmarkStart w:id="0" w:name="対馬チラシB修正"/>
                    <w:bookmarkEnd w:id="0"/>
                    <w:proofErr w:type="spellStart"/>
                    <w:r>
                      <w:rPr>
                        <w:rFonts w:ascii="IPAexMincho" w:eastAsia="IPAexMincho" w:hint="eastAsia"/>
                        <w:color w:val="FFFFFF"/>
                        <w:sz w:val="72"/>
                      </w:rPr>
                      <w:t>参加申込書</w:t>
                    </w:r>
                    <w:proofErr w:type="spellEnd"/>
                  </w:p>
                </w:txbxContent>
              </v:textbox>
            </v:shape>
            <v:shape id="_x0000_s1070" type="#_x0000_t202" style="position:absolute;left:561;top:1244;width:9544;height:551" filled="f" stroked="f">
              <v:textbox style="mso-next-textbox:#_x0000_s1070" inset="0,0,0,0">
                <w:txbxContent>
                  <w:p w14:paraId="4C8442BC" w14:textId="77777777" w:rsidR="002F781B" w:rsidRDefault="002A57C9">
                    <w:pPr>
                      <w:spacing w:line="550" w:lineRule="exact"/>
                      <w:rPr>
                        <w:rFonts w:ascii="IPAexMincho"/>
                        <w:sz w:val="32"/>
                      </w:rPr>
                    </w:pPr>
                    <w:r>
                      <w:rPr>
                        <w:rFonts w:ascii="IPAexMincho"/>
                        <w:color w:val="C9CACC"/>
                        <w:spacing w:val="12"/>
                        <w:sz w:val="32"/>
                      </w:rPr>
                      <w:t xml:space="preserve">E-mail: </w:t>
                    </w:r>
                    <w:r>
                      <w:fldChar w:fldCharType="begin"/>
                    </w:r>
                    <w:r>
                      <w:instrText xml:space="preserve"> HYPERLINK "mailto:t-kinoshita@pref.nagasaki.lg.jp" \h </w:instrText>
                    </w:r>
                    <w:r>
                      <w:fldChar w:fldCharType="separate"/>
                    </w:r>
                    <w:r>
                      <w:rPr>
                        <w:rFonts w:ascii="IPAexMincho"/>
                        <w:color w:val="FFFFFF"/>
                        <w:spacing w:val="11"/>
                        <w:sz w:val="32"/>
                      </w:rPr>
                      <w:t xml:space="preserve">t-kinoshita@pref.nagasaki.lg.jp </w:t>
                    </w:r>
                    <w:r>
                      <w:rPr>
                        <w:rFonts w:ascii="IPAexMincho"/>
                        <w:color w:val="FFFFFF"/>
                        <w:spacing w:val="11"/>
                        <w:sz w:val="32"/>
                      </w:rPr>
                      <w:fldChar w:fldCharType="end"/>
                    </w:r>
                    <w:r>
                      <w:rPr>
                        <w:rFonts w:ascii="IPAexMincho"/>
                        <w:color w:val="C9CACC"/>
                        <w:spacing w:val="9"/>
                        <w:sz w:val="32"/>
                      </w:rPr>
                      <w:t>FAX:</w:t>
                    </w:r>
                    <w:r>
                      <w:rPr>
                        <w:rFonts w:ascii="IPAexMincho"/>
                        <w:color w:val="C9CACC"/>
                        <w:spacing w:val="-45"/>
                        <w:sz w:val="32"/>
                      </w:rPr>
                      <w:t xml:space="preserve"> </w:t>
                    </w:r>
                    <w:r>
                      <w:rPr>
                        <w:rFonts w:ascii="IPAexMincho"/>
                        <w:color w:val="FFFFFF"/>
                        <w:spacing w:val="12"/>
                        <w:sz w:val="32"/>
                      </w:rPr>
                      <w:t>095-895-2544</w:t>
                    </w:r>
                  </w:p>
                </w:txbxContent>
              </v:textbox>
            </v:shape>
            <v:shape id="_x0000_s1069" type="#_x0000_t202" style="position:absolute;left:4806;top:411;width:5682;height:998" filled="f" stroked="f">
              <v:textbox style="mso-next-textbox:#_x0000_s1069" inset="0,0,0,0">
                <w:txbxContent>
                  <w:p w14:paraId="04B18470" w14:textId="77777777" w:rsidR="002F781B" w:rsidRDefault="002A57C9">
                    <w:pPr>
                      <w:spacing w:line="997" w:lineRule="exact"/>
                      <w:rPr>
                        <w:rFonts w:ascii="IPAexMincho" w:eastAsia="IPAexMincho"/>
                        <w:sz w:val="58"/>
                      </w:rPr>
                    </w:pPr>
                    <w:proofErr w:type="spellStart"/>
                    <w:r>
                      <w:rPr>
                        <w:rFonts w:ascii="IPAexMincho" w:eastAsia="IPAexMincho" w:hint="eastAsia"/>
                        <w:color w:val="FFFFFF"/>
                        <w:position w:val="2"/>
                        <w:sz w:val="48"/>
                      </w:rPr>
                      <w:t>申込締切</w:t>
                    </w:r>
                    <w:proofErr w:type="spellEnd"/>
                    <w:r>
                      <w:rPr>
                        <w:rFonts w:ascii="IPAexMincho" w:eastAsia="IPAexMincho" w:hint="eastAsia"/>
                        <w:color w:val="FFFFFF"/>
                        <w:position w:val="2"/>
                        <w:sz w:val="48"/>
                      </w:rPr>
                      <w:t>：</w:t>
                    </w:r>
                    <w:r>
                      <w:rPr>
                        <w:rFonts w:ascii="IPAexMincho" w:eastAsia="IPAexMincho" w:hint="eastAsia"/>
                        <w:color w:val="FFFFFF"/>
                        <w:sz w:val="58"/>
                      </w:rPr>
                      <w:t>2/5（水）</w:t>
                    </w:r>
                  </w:p>
                </w:txbxContent>
              </v:textbox>
            </v:shape>
            <v:shape id="_x0000_s1068" type="#_x0000_t202" style="position:absolute;left:337;top:2050;width:10646;height:722" filled="f" stroked="f">
              <v:textbox style="mso-next-textbox:#_x0000_s1068" inset="0,0,0,0">
                <w:txbxContent>
                  <w:p w14:paraId="0CF204DC" w14:textId="77777777" w:rsidR="002F781B" w:rsidRDefault="002A57C9">
                    <w:pPr>
                      <w:spacing w:line="722" w:lineRule="exact"/>
                      <w:rPr>
                        <w:rFonts w:ascii="IPAexMincho" w:eastAsia="IPAexMincho"/>
                        <w:sz w:val="42"/>
                        <w:lang w:eastAsia="ja-JP"/>
                      </w:rPr>
                    </w:pPr>
                    <w:r>
                      <w:rPr>
                        <w:rFonts w:ascii="IPAexMincho" w:eastAsia="IPAexMincho" w:hint="eastAsia"/>
                        <w:color w:val="5E6062"/>
                        <w:w w:val="80"/>
                        <w:position w:val="2"/>
                        <w:sz w:val="42"/>
                        <w:lang w:eastAsia="ja-JP"/>
                      </w:rPr>
                      <w:t>デザイン導入経営支援セミナー in 対馬 2020.2.12（水）</w:t>
                    </w:r>
                    <w:r>
                      <w:rPr>
                        <w:rFonts w:ascii="IPAexMincho" w:eastAsia="IPAexMincho" w:hint="eastAsia"/>
                        <w:color w:val="5E6062"/>
                        <w:w w:val="80"/>
                        <w:position w:val="2"/>
                        <w:sz w:val="42"/>
                        <w:vertAlign w:val="subscript"/>
                        <w:lang w:eastAsia="ja-JP"/>
                      </w:rPr>
                      <w:t>13時～</w:t>
                    </w:r>
                    <w:r>
                      <w:rPr>
                        <w:rFonts w:ascii="IPAexMincho" w:eastAsia="IPAexMincho" w:hint="eastAsia"/>
                        <w:color w:val="5E6062"/>
                        <w:w w:val="80"/>
                        <w:position w:val="2"/>
                        <w:sz w:val="42"/>
                        <w:lang w:eastAsia="ja-JP"/>
                      </w:rPr>
                      <w:t xml:space="preserve"> 対馬</w:t>
                    </w:r>
                    <w:r>
                      <w:rPr>
                        <w:rFonts w:ascii="IPAexMincho" w:eastAsia="IPAexMincho" w:hint="eastAsia"/>
                        <w:color w:val="5E6062"/>
                        <w:w w:val="90"/>
                        <w:position w:val="2"/>
                        <w:sz w:val="42"/>
                        <w:lang w:eastAsia="ja-JP"/>
                      </w:rPr>
                      <w:t>市商工会 会議室</w:t>
                    </w:r>
                  </w:p>
                </w:txbxContent>
              </v:textbox>
            </v:shape>
            <w10:anchorlock/>
          </v:group>
        </w:pict>
      </w:r>
    </w:p>
    <w:p w14:paraId="76938606" w14:textId="77777777" w:rsidR="002F781B" w:rsidRDefault="002F781B">
      <w:pPr>
        <w:pStyle w:val="a3"/>
        <w:spacing w:before="4"/>
        <w:rPr>
          <w:rFonts w:ascii="Courier New"/>
          <w:sz w:val="2"/>
        </w:rPr>
      </w:pPr>
    </w:p>
    <w:p w14:paraId="148983C0" w14:textId="77777777" w:rsidR="002F781B" w:rsidRDefault="00465B83">
      <w:pPr>
        <w:pStyle w:val="a3"/>
        <w:ind w:left="449"/>
        <w:rPr>
          <w:rFonts w:ascii="Courier New"/>
          <w:sz w:val="20"/>
        </w:rPr>
      </w:pPr>
      <w:r>
        <w:rPr>
          <w:rFonts w:ascii="Courier New"/>
          <w:sz w:val="20"/>
        </w:rPr>
      </w:r>
      <w:r>
        <w:rPr>
          <w:rFonts w:ascii="Courier New"/>
          <w:sz w:val="20"/>
        </w:rPr>
        <w:pict w14:anchorId="5A9D8232">
          <v:group id="_x0000_s1063" style="width:533.2pt;height:22.15pt;mso-position-horizontal-relative:char;mso-position-vertical-relative:line" coordsize="10664,443">
            <v:line id="_x0000_s1066" style="position:absolute" from="0,7" to="10664,7" strokecolor="#231f20" strokeweight=".68pt"/>
            <v:shape id="_x0000_s1065" style="position:absolute;top:6;width:2854;height:436" coordorigin=",7" coordsize="2854,436" path="m2554,7l,7,,442r2554,l2853,225,2554,7xe" fillcolor="#5e6062" stroked="f">
              <v:path arrowok="t"/>
            </v:shape>
            <v:shape id="_x0000_s1064" type="#_x0000_t202" style="position:absolute;width:10664;height:443" filled="f" stroked="f">
              <v:textbox style="mso-next-textbox:#_x0000_s1064" inset="0,0,0,0">
                <w:txbxContent>
                  <w:p w14:paraId="144246E9" w14:textId="77777777" w:rsidR="002F781B" w:rsidRDefault="002A57C9">
                    <w:pPr>
                      <w:spacing w:before="53"/>
                      <w:ind w:left="155"/>
                      <w:rPr>
                        <w:rFonts w:ascii="IPAexMincho" w:eastAsia="IPAexMincho" w:hAnsi="IPAexMincho"/>
                      </w:rPr>
                    </w:pPr>
                    <w:r>
                      <w:rPr>
                        <w:rFonts w:ascii="IPAexGothic" w:eastAsia="IPAexGothic" w:hAnsi="IPAexGothic" w:hint="eastAsia"/>
                        <w:color w:val="BCBEC0"/>
                      </w:rPr>
                      <w:t xml:space="preserve">❶ </w:t>
                    </w:r>
                    <w:proofErr w:type="spellStart"/>
                    <w:r>
                      <w:rPr>
                        <w:rFonts w:ascii="IPAexMincho" w:eastAsia="IPAexMincho" w:hAnsi="IPAexMincho" w:hint="eastAsia"/>
                        <w:color w:val="FFFFFF"/>
                      </w:rPr>
                      <w:t>会社名・団体名</w:t>
                    </w:r>
                    <w:proofErr w:type="spellEnd"/>
                  </w:p>
                </w:txbxContent>
              </v:textbox>
            </v:shape>
            <w10:anchorlock/>
          </v:group>
        </w:pict>
      </w:r>
    </w:p>
    <w:p w14:paraId="7A90220E" w14:textId="77777777" w:rsidR="002F781B" w:rsidRDefault="002F781B">
      <w:pPr>
        <w:pStyle w:val="a3"/>
        <w:rPr>
          <w:rFonts w:ascii="Courier New"/>
          <w:sz w:val="20"/>
        </w:rPr>
      </w:pPr>
    </w:p>
    <w:p w14:paraId="067773F7" w14:textId="77777777" w:rsidR="002F781B" w:rsidRDefault="00465B83">
      <w:pPr>
        <w:pStyle w:val="a3"/>
        <w:spacing w:before="1"/>
        <w:rPr>
          <w:rFonts w:ascii="Courier New"/>
          <w:sz w:val="29"/>
        </w:rPr>
      </w:pPr>
      <w:bookmarkStart w:id="1" w:name="_GoBack"/>
      <w:bookmarkEnd w:id="1"/>
      <w:r>
        <w:pict w14:anchorId="6798948C">
          <v:group id="_x0000_s1059" style="position:absolute;margin-left:30.8pt;margin-top:18.45pt;width:533.2pt;height:22.15pt;z-index:-15724032;mso-wrap-distance-left:0;mso-wrap-distance-right:0;mso-position-horizontal-relative:page" coordorigin="616,369" coordsize="10664,443">
            <v:line id="_x0000_s1062" style="position:absolute" from="616,376" to="11280,376" strokecolor="#231f20" strokeweight=".68pt"/>
            <v:shape id="_x0000_s1061" style="position:absolute;left:616;top:375;width:2854;height:436" coordorigin="616,376" coordsize="2854,436" path="m3171,376r-2555,l616,811r2555,l3470,594,3171,376xe" fillcolor="#5e6062" stroked="f">
              <v:path arrowok="t"/>
            </v:shape>
            <v:shape id="_x0000_s1060" type="#_x0000_t202" style="position:absolute;left:616;top:369;width:10664;height:443" filled="f" stroked="f">
              <v:textbox inset="0,0,0,0">
                <w:txbxContent>
                  <w:p w14:paraId="20124A33" w14:textId="77777777" w:rsidR="002F781B" w:rsidRDefault="002A57C9">
                    <w:pPr>
                      <w:spacing w:before="53"/>
                      <w:ind w:left="155"/>
                      <w:rPr>
                        <w:rFonts w:ascii="IPAexMincho" w:eastAsia="IPAexMincho" w:hAnsi="IPAexMincho"/>
                      </w:rPr>
                    </w:pPr>
                    <w:r>
                      <w:rPr>
                        <w:rFonts w:ascii="IPAexGothic" w:eastAsia="IPAexGothic" w:hAnsi="IPAexGothic" w:hint="eastAsia"/>
                        <w:color w:val="BCBEC0"/>
                      </w:rPr>
                      <w:t xml:space="preserve">❷ </w:t>
                    </w:r>
                    <w:proofErr w:type="spellStart"/>
                    <w:r>
                      <w:rPr>
                        <w:rFonts w:ascii="IPAexMincho" w:eastAsia="IPAexMincho" w:hAnsi="IPAexMincho" w:hint="eastAsia"/>
                        <w:color w:val="FFFFFF"/>
                      </w:rPr>
                      <w:t>住所／郵便番号</w:t>
                    </w:r>
                    <w:proofErr w:type="spellEnd"/>
                  </w:p>
                </w:txbxContent>
              </v:textbox>
            </v:shape>
            <w10:wrap type="topAndBottom" anchorx="page"/>
          </v:group>
        </w:pict>
      </w:r>
    </w:p>
    <w:p w14:paraId="2FA88E64" w14:textId="77777777" w:rsidR="002F781B" w:rsidRDefault="002F781B">
      <w:pPr>
        <w:pStyle w:val="a3"/>
        <w:rPr>
          <w:rFonts w:ascii="Courier New"/>
          <w:sz w:val="20"/>
        </w:rPr>
      </w:pPr>
    </w:p>
    <w:p w14:paraId="706B6CFD" w14:textId="77777777" w:rsidR="002F781B" w:rsidRDefault="00465B83">
      <w:pPr>
        <w:pStyle w:val="a3"/>
        <w:rPr>
          <w:rFonts w:ascii="Courier New"/>
          <w:sz w:val="29"/>
        </w:rPr>
      </w:pPr>
      <w:r>
        <w:pict w14:anchorId="6387BDA3">
          <v:group id="_x0000_s1054" style="position:absolute;margin-left:30.8pt;margin-top:18.45pt;width:533.2pt;height:22.3pt;z-index:-15723008;mso-wrap-distance-left:0;mso-wrap-distance-right:0;mso-position-horizontal-relative:page" coordorigin="616,369" coordsize="10664,446">
            <v:line id="_x0000_s1058" style="position:absolute" from="616,375" to="11280,375" strokecolor="#231f20" strokeweight=".68pt"/>
            <v:line id="_x0000_s1057" style="position:absolute" from="616,811" to="644,811" strokecolor="#231f20" strokeweight=".34pt"/>
            <v:shape id="_x0000_s1056" style="position:absolute;left:616;top:375;width:2854;height:436" coordorigin="616,375" coordsize="2854,436" path="m3171,375r-2555,l616,811r2555,l3470,593,3171,375xe" fillcolor="#5e6062" stroked="f">
              <v:path arrowok="t"/>
            </v:shape>
            <v:shape id="_x0000_s1055" type="#_x0000_t202" style="position:absolute;left:616;top:368;width:10664;height:446" filled="f" stroked="f">
              <v:textbox inset="0,0,0,0">
                <w:txbxContent>
                  <w:p w14:paraId="5C5C6013" w14:textId="77777777" w:rsidR="002F781B" w:rsidRDefault="002A57C9">
                    <w:pPr>
                      <w:tabs>
                        <w:tab w:val="left" w:pos="10607"/>
                      </w:tabs>
                      <w:spacing w:before="53"/>
                      <w:ind w:left="155"/>
                      <w:rPr>
                        <w:rFonts w:ascii="IPAexMincho" w:eastAsia="IPAexMincho" w:hAnsi="IPAexMincho"/>
                        <w:lang w:eastAsia="ja-JP"/>
                      </w:rPr>
                    </w:pPr>
                    <w:r>
                      <w:rPr>
                        <w:rFonts w:ascii="IPAexGothic" w:eastAsia="IPAexGothic" w:hAnsi="IPAexGothic" w:hint="eastAsia"/>
                        <w:color w:val="BCBEC0"/>
                        <w:w w:val="90"/>
                        <w:u w:val="dotted" w:color="231F20"/>
                        <w:lang w:eastAsia="ja-JP"/>
                      </w:rPr>
                      <w:t>❸</w:t>
                    </w:r>
                    <w:r>
                      <w:rPr>
                        <w:rFonts w:ascii="IPAexGothic" w:eastAsia="IPAexGothic" w:hAnsi="IPAexGothic" w:hint="eastAsia"/>
                        <w:color w:val="BCBEC0"/>
                        <w:spacing w:val="40"/>
                        <w:w w:val="90"/>
                        <w:u w:val="dotted" w:color="231F20"/>
                        <w:lang w:eastAsia="ja-JP"/>
                      </w:rPr>
                      <w:t xml:space="preserve"> </w:t>
                    </w:r>
                    <w:r>
                      <w:rPr>
                        <w:rFonts w:ascii="IPAexMincho" w:eastAsia="IPAexMincho" w:hAnsi="IPAexMincho" w:hint="eastAsia"/>
                        <w:color w:val="FFFFFF"/>
                        <w:w w:val="90"/>
                        <w:u w:val="dotted" w:color="231F20"/>
                        <w:lang w:eastAsia="ja-JP"/>
                      </w:rPr>
                      <w:t>参加者名（フリガナ）</w:t>
                    </w:r>
                    <w:r>
                      <w:rPr>
                        <w:rFonts w:ascii="IPAexMincho" w:eastAsia="IPAexMincho" w:hAnsi="IPAexMincho" w:hint="eastAsia"/>
                        <w:color w:val="FFFFFF"/>
                        <w:u w:val="dotted" w:color="231F20"/>
                        <w:lang w:eastAsia="ja-JP"/>
                      </w:rPr>
                      <w:tab/>
                    </w:r>
                  </w:p>
                </w:txbxContent>
              </v:textbox>
            </v:shape>
            <w10:wrap type="topAndBottom" anchorx="page"/>
          </v:group>
        </w:pict>
      </w:r>
    </w:p>
    <w:p w14:paraId="64411DDE" w14:textId="77777777" w:rsidR="002F781B" w:rsidRDefault="002F781B">
      <w:pPr>
        <w:pStyle w:val="a3"/>
        <w:rPr>
          <w:rFonts w:ascii="Courier New"/>
          <w:sz w:val="20"/>
        </w:rPr>
      </w:pPr>
    </w:p>
    <w:p w14:paraId="3123C682" w14:textId="77777777" w:rsidR="002F781B" w:rsidRDefault="00465B83">
      <w:pPr>
        <w:pStyle w:val="a3"/>
        <w:spacing w:before="7"/>
        <w:rPr>
          <w:rFonts w:ascii="Courier New"/>
          <w:sz w:val="28"/>
        </w:rPr>
      </w:pPr>
      <w:r>
        <w:pict w14:anchorId="6982FCF0">
          <v:group id="_x0000_s1049" style="position:absolute;margin-left:30.8pt;margin-top:18.2pt;width:533.2pt;height:22.3pt;z-index:-15721984;mso-wrap-distance-left:0;mso-wrap-distance-right:0;mso-position-horizontal-relative:page" coordorigin="616,364" coordsize="10664,446">
            <v:line id="_x0000_s1053" style="position:absolute" from="616,371" to="11280,371" strokecolor="#231f20" strokeweight=".68pt"/>
            <v:line id="_x0000_s1052" style="position:absolute" from="616,807" to="644,807" strokecolor="#231f20" strokeweight=".34pt"/>
            <v:shape id="_x0000_s1051" style="position:absolute;left:616;top:371;width:2854;height:436" coordorigin="616,371" coordsize="2854,436" path="m3171,371r-2555,l616,807r2555,l3470,589,3171,371xe" fillcolor="#5e6062" stroked="f">
              <v:path arrowok="t"/>
            </v:shape>
            <v:shape id="_x0000_s1050" type="#_x0000_t202" style="position:absolute;left:616;top:364;width:10664;height:446" filled="f" stroked="f">
              <v:textbox inset="0,0,0,0">
                <w:txbxContent>
                  <w:p w14:paraId="1FD2251B" w14:textId="77777777" w:rsidR="002F781B" w:rsidRDefault="002A57C9">
                    <w:pPr>
                      <w:tabs>
                        <w:tab w:val="left" w:pos="10607"/>
                      </w:tabs>
                      <w:spacing w:before="53"/>
                      <w:ind w:left="155"/>
                      <w:rPr>
                        <w:rFonts w:ascii="IPAexMincho" w:eastAsia="IPAexMincho" w:hAnsi="IPAexMincho"/>
                        <w:lang w:eastAsia="ja-JP"/>
                      </w:rPr>
                    </w:pPr>
                    <w:r>
                      <w:rPr>
                        <w:rFonts w:ascii="IPAexGothic" w:eastAsia="IPAexGothic" w:hAnsi="IPAexGothic" w:hint="eastAsia"/>
                        <w:color w:val="BCBEC0"/>
                        <w:w w:val="90"/>
                        <w:u w:val="dotted" w:color="231F20"/>
                        <w:lang w:eastAsia="ja-JP"/>
                      </w:rPr>
                      <w:t>❸</w:t>
                    </w:r>
                    <w:r>
                      <w:rPr>
                        <w:rFonts w:ascii="IPAexGothic" w:eastAsia="IPAexGothic" w:hAnsi="IPAexGothic" w:hint="eastAsia"/>
                        <w:color w:val="BCBEC0"/>
                        <w:spacing w:val="40"/>
                        <w:w w:val="90"/>
                        <w:u w:val="dotted" w:color="231F20"/>
                        <w:lang w:eastAsia="ja-JP"/>
                      </w:rPr>
                      <w:t xml:space="preserve"> </w:t>
                    </w:r>
                    <w:r>
                      <w:rPr>
                        <w:rFonts w:ascii="IPAexMincho" w:eastAsia="IPAexMincho" w:hAnsi="IPAexMincho" w:hint="eastAsia"/>
                        <w:color w:val="FFFFFF"/>
                        <w:w w:val="90"/>
                        <w:u w:val="dotted" w:color="231F20"/>
                        <w:lang w:eastAsia="ja-JP"/>
                      </w:rPr>
                      <w:t>参加者名（フリガナ）</w:t>
                    </w:r>
                    <w:r>
                      <w:rPr>
                        <w:rFonts w:ascii="IPAexMincho" w:eastAsia="IPAexMincho" w:hAnsi="IPAexMincho" w:hint="eastAsia"/>
                        <w:color w:val="FFFFFF"/>
                        <w:u w:val="dotted" w:color="231F20"/>
                        <w:lang w:eastAsia="ja-JP"/>
                      </w:rPr>
                      <w:tab/>
                    </w:r>
                  </w:p>
                </w:txbxContent>
              </v:textbox>
            </v:shape>
            <w10:wrap type="topAndBottom" anchorx="page"/>
          </v:group>
        </w:pict>
      </w:r>
    </w:p>
    <w:p w14:paraId="4483428B" w14:textId="77777777" w:rsidR="002F781B" w:rsidRDefault="002F781B">
      <w:pPr>
        <w:pStyle w:val="a3"/>
        <w:rPr>
          <w:rFonts w:ascii="Courier New"/>
          <w:sz w:val="20"/>
        </w:rPr>
      </w:pPr>
    </w:p>
    <w:p w14:paraId="7A9C95C0" w14:textId="77777777" w:rsidR="002F781B" w:rsidRDefault="00465B83">
      <w:pPr>
        <w:pStyle w:val="a3"/>
        <w:spacing w:before="7"/>
        <w:rPr>
          <w:rFonts w:ascii="Courier New"/>
          <w:sz w:val="28"/>
        </w:rPr>
      </w:pPr>
      <w:r>
        <w:pict w14:anchorId="612E8483">
          <v:group id="_x0000_s1044" style="position:absolute;margin-left:30.8pt;margin-top:18.2pt;width:533.2pt;height:22.15pt;z-index:-15720448;mso-wrap-distance-left:0;mso-wrap-distance-right:0;mso-position-horizontal-relative:page" coordorigin="616,364" coordsize="10664,443">
            <v:line id="_x0000_s1048" style="position:absolute" from="616,371" to="11280,371" strokecolor="#231f20" strokeweight=".68pt"/>
            <v:shape id="_x0000_s1047" style="position:absolute;left:616;top:371;width:8240;height:436" coordorigin="616,371" coordsize="8240,436" o:spt="100" adj="0,,0" path="m3470,589l3171,371r-2555,l616,807r2555,l3470,589xm8855,589l8556,371r-2603,l5953,807r2603,l8855,589xe" fillcolor="#5e6062" stroked="f">
              <v:stroke joinstyle="round"/>
              <v:formulas/>
              <v:path arrowok="t" o:connecttype="segments"/>
            </v:shape>
            <v:shape id="_x0000_s1046" type="#_x0000_t202" style="position:absolute;left:772;top:398;width:1194;height:403" filled="f" stroked="f">
              <v:textbox inset="0,0,0,0">
                <w:txbxContent>
                  <w:p w14:paraId="2B77D3EE" w14:textId="77777777" w:rsidR="002F781B" w:rsidRDefault="002A57C9">
                    <w:pPr>
                      <w:spacing w:before="19" w:line="383" w:lineRule="exact"/>
                      <w:rPr>
                        <w:rFonts w:ascii="IPAexMincho" w:eastAsia="IPAexMincho" w:hAnsi="IPAexMincho"/>
                      </w:rPr>
                    </w:pPr>
                    <w:r>
                      <w:rPr>
                        <w:rFonts w:ascii="IPAexGothic" w:eastAsia="IPAexGothic" w:hAnsi="IPAexGothic" w:hint="eastAsia"/>
                        <w:color w:val="BCBEC0"/>
                      </w:rPr>
                      <w:t xml:space="preserve">❹ </w:t>
                    </w:r>
                    <w:proofErr w:type="spellStart"/>
                    <w:r>
                      <w:rPr>
                        <w:rFonts w:ascii="IPAexMincho" w:eastAsia="IPAexMincho" w:hAnsi="IPAexMincho" w:hint="eastAsia"/>
                        <w:color w:val="FFFFFF"/>
                      </w:rPr>
                      <w:t>参加人数</w:t>
                    </w:r>
                    <w:proofErr w:type="spellEnd"/>
                  </w:p>
                </w:txbxContent>
              </v:textbox>
            </v:shape>
            <v:shape id="_x0000_s1045" type="#_x0000_t202" style="position:absolute;left:6108;top:398;width:1854;height:403" filled="f" stroked="f">
              <v:textbox inset="0,0,0,0">
                <w:txbxContent>
                  <w:p w14:paraId="33518479" w14:textId="77777777" w:rsidR="002F781B" w:rsidRDefault="002A57C9">
                    <w:pPr>
                      <w:spacing w:before="19" w:line="383" w:lineRule="exact"/>
                      <w:rPr>
                        <w:rFonts w:ascii="IPAexMincho" w:eastAsia="IPAexMincho" w:hAnsi="IPAexMincho"/>
                      </w:rPr>
                    </w:pPr>
                    <w:r>
                      <w:rPr>
                        <w:rFonts w:ascii="IPAexGothic" w:eastAsia="IPAexGothic" w:hAnsi="IPAexGothic" w:hint="eastAsia"/>
                        <w:color w:val="BCBEC0"/>
                      </w:rPr>
                      <w:t xml:space="preserve">❺ </w:t>
                    </w:r>
                    <w:proofErr w:type="spellStart"/>
                    <w:r>
                      <w:rPr>
                        <w:rFonts w:ascii="IPAexMincho" w:eastAsia="IPAexMincho" w:hAnsi="IPAexMincho" w:hint="eastAsia"/>
                        <w:color w:val="FFFFFF"/>
                      </w:rPr>
                      <w:t>メールアドレス</w:t>
                    </w:r>
                    <w:proofErr w:type="spellEnd"/>
                  </w:p>
                </w:txbxContent>
              </v:textbox>
            </v:shape>
            <w10:wrap type="topAndBottom" anchorx="page"/>
          </v:group>
        </w:pict>
      </w:r>
    </w:p>
    <w:p w14:paraId="6429DCFC" w14:textId="77777777" w:rsidR="002F781B" w:rsidRDefault="002A57C9">
      <w:pPr>
        <w:spacing w:before="24" w:after="10"/>
        <w:ind w:right="1029"/>
        <w:jc w:val="center"/>
        <w:rPr>
          <w:rFonts w:ascii="IPAexMincho" w:eastAsia="IPAexMincho"/>
          <w:sz w:val="32"/>
        </w:rPr>
      </w:pPr>
      <w:r>
        <w:rPr>
          <w:rFonts w:ascii="ＭＳ 明朝" w:eastAsia="ＭＳ 明朝" w:hAnsi="ＭＳ 明朝" w:cs="ＭＳ 明朝" w:hint="eastAsia"/>
          <w:color w:val="5E6062"/>
          <w:sz w:val="32"/>
        </w:rPr>
        <w:t>人</w:t>
      </w:r>
    </w:p>
    <w:p w14:paraId="350FA1AA" w14:textId="77777777" w:rsidR="002F781B" w:rsidRDefault="00465B83">
      <w:pPr>
        <w:pStyle w:val="a3"/>
        <w:ind w:left="449"/>
        <w:rPr>
          <w:rFonts w:ascii="IPAexMincho"/>
          <w:sz w:val="20"/>
        </w:rPr>
      </w:pPr>
      <w:r>
        <w:rPr>
          <w:rFonts w:ascii="IPAexMincho"/>
          <w:sz w:val="20"/>
        </w:rPr>
      </w:r>
      <w:r>
        <w:rPr>
          <w:rFonts w:ascii="IPAexMincho"/>
          <w:sz w:val="20"/>
        </w:rPr>
        <w:pict w14:anchorId="6C16BEBF">
          <v:group id="_x0000_s1039" style="width:533.2pt;height:22.15pt;mso-position-horizontal-relative:char;mso-position-vertical-relative:line" coordsize="10664,443">
            <v:line id="_x0000_s1043" style="position:absolute" from="0,7" to="10664,7" strokecolor="#231f20" strokeweight=".68pt"/>
            <v:shape id="_x0000_s1042" style="position:absolute;top:6;width:8240;height:436" coordorigin=",7" coordsize="8240,436" o:spt="100" adj="0,,0" path="m2853,225l2554,7,,7,,442r2554,l2853,225xm8239,225l7940,7,5337,7r,435l7940,442,8239,225xe" fillcolor="#5e6062" stroked="f">
              <v:stroke joinstyle="round"/>
              <v:formulas/>
              <v:path arrowok="t" o:connecttype="segments"/>
            </v:shape>
            <v:shape id="_x0000_s1041" type="#_x0000_t202" style="position:absolute;left:155;top:34;width:1194;height:403" filled="f" stroked="f">
              <v:textbox inset="0,0,0,0">
                <w:txbxContent>
                  <w:p w14:paraId="05036CB3" w14:textId="77777777" w:rsidR="002F781B" w:rsidRDefault="002A57C9">
                    <w:pPr>
                      <w:spacing w:before="19" w:line="383" w:lineRule="exact"/>
                      <w:rPr>
                        <w:rFonts w:ascii="IPAexMincho" w:eastAsia="IPAexMincho" w:hAnsi="IPAexMincho"/>
                      </w:rPr>
                    </w:pPr>
                    <w:r>
                      <w:rPr>
                        <w:rFonts w:ascii="IPAexGothic" w:eastAsia="IPAexGothic" w:hAnsi="IPAexGothic" w:hint="eastAsia"/>
                        <w:color w:val="BCBEC0"/>
                      </w:rPr>
                      <w:t xml:space="preserve">❻ </w:t>
                    </w:r>
                    <w:proofErr w:type="spellStart"/>
                    <w:r>
                      <w:rPr>
                        <w:rFonts w:ascii="IPAexMincho" w:eastAsia="IPAexMincho" w:hAnsi="IPAexMincho" w:hint="eastAsia"/>
                        <w:color w:val="FFFFFF"/>
                      </w:rPr>
                      <w:t>電話番号</w:t>
                    </w:r>
                    <w:proofErr w:type="spellEnd"/>
                  </w:p>
                </w:txbxContent>
              </v:textbox>
            </v:shape>
            <v:shape id="_x0000_s1040" type="#_x0000_t202" style="position:absolute;left:5492;top:34;width:1352;height:403" filled="f" stroked="f">
              <v:textbox inset="0,0,0,0">
                <w:txbxContent>
                  <w:p w14:paraId="5E8CBA66" w14:textId="77777777" w:rsidR="002F781B" w:rsidRDefault="002A57C9">
                    <w:pPr>
                      <w:spacing w:before="19" w:line="383" w:lineRule="exact"/>
                      <w:rPr>
                        <w:rFonts w:ascii="IPAexMincho" w:eastAsia="IPAexMincho" w:hAnsi="IPAexMincho"/>
                      </w:rPr>
                    </w:pPr>
                    <w:r>
                      <w:rPr>
                        <w:rFonts w:ascii="IPAexGothic" w:eastAsia="IPAexGothic" w:hAnsi="IPAexGothic" w:hint="eastAsia"/>
                        <w:color w:val="BCBEC0"/>
                        <w:spacing w:val="-4"/>
                        <w:w w:val="110"/>
                      </w:rPr>
                      <w:t xml:space="preserve">❼ </w:t>
                    </w:r>
                    <w:r>
                      <w:rPr>
                        <w:rFonts w:ascii="IPAexMincho" w:eastAsia="IPAexMincho" w:hAnsi="IPAexMincho" w:hint="eastAsia"/>
                        <w:color w:val="FFFFFF"/>
                        <w:w w:val="110"/>
                      </w:rPr>
                      <w:t>FAX</w:t>
                    </w:r>
                    <w:r>
                      <w:rPr>
                        <w:rFonts w:ascii="IPAexMincho" w:eastAsia="IPAexMincho" w:hAnsi="IPAexMincho" w:hint="eastAsia"/>
                        <w:color w:val="FFFFFF"/>
                        <w:spacing w:val="-9"/>
                        <w:w w:val="110"/>
                      </w:rPr>
                      <w:t xml:space="preserve"> </w:t>
                    </w:r>
                    <w:proofErr w:type="spellStart"/>
                    <w:r>
                      <w:rPr>
                        <w:rFonts w:ascii="IPAexMincho" w:eastAsia="IPAexMincho" w:hAnsi="IPAexMincho" w:hint="eastAsia"/>
                        <w:color w:val="FFFFFF"/>
                        <w:spacing w:val="-9"/>
                        <w:w w:val="110"/>
                      </w:rPr>
                      <w:t>番号</w:t>
                    </w:r>
                    <w:proofErr w:type="spellEnd"/>
                  </w:p>
                </w:txbxContent>
              </v:textbox>
            </v:shape>
            <w10:anchorlock/>
          </v:group>
        </w:pict>
      </w:r>
    </w:p>
    <w:p w14:paraId="33B9C2BC" w14:textId="77777777" w:rsidR="002F781B" w:rsidRDefault="002F781B">
      <w:pPr>
        <w:pStyle w:val="a3"/>
        <w:rPr>
          <w:rFonts w:ascii="IPAexMincho"/>
          <w:sz w:val="20"/>
        </w:rPr>
      </w:pPr>
    </w:p>
    <w:p w14:paraId="7870872D" w14:textId="77777777" w:rsidR="002F781B" w:rsidRDefault="00465B83">
      <w:pPr>
        <w:pStyle w:val="a3"/>
        <w:spacing w:before="12"/>
        <w:rPr>
          <w:rFonts w:ascii="IPAexMincho"/>
          <w:sz w:val="11"/>
        </w:rPr>
      </w:pPr>
      <w:r>
        <w:pict w14:anchorId="3FA09F98">
          <v:group id="_x0000_s1027" style="position:absolute;margin-left:30.8pt;margin-top:12.25pt;width:533.2pt;height:271.3pt;z-index:-15715840;mso-wrap-distance-left:0;mso-wrap-distance-right:0;mso-position-horizontal-relative:page" coordorigin="616,245" coordsize="10664,5426">
            <v:rect id="_x0000_s1038" style="position:absolute;left:616;top:251;width:10664;height:4943" fillcolor="#ededee" stroked="f"/>
            <v:line id="_x0000_s1037" style="position:absolute" from="616,252" to="11280,252" strokecolor="#231f20" strokeweight=".68pt"/>
            <v:line id="_x0000_s1036" style="position:absolute" from="616,5221" to="11280,5221" strokecolor="#231f20" strokeweight=".68pt"/>
            <v:shape id="_x0000_s1035" style="position:absolute;left:616;top:251;width:2854;height:5400" coordorigin="616,252" coordsize="2854,5400" o:spt="100" adj="0,,0" path="m3470,5433l3171,5216r-2555,l616,5651r2555,l3470,5433xm3470,469l3171,252r-2555,l616,687r2555,l3470,469xe" fillcolor="#5e6062" stroked="f">
              <v:stroke joinstyle="round"/>
              <v:formulas/>
              <v:path arrowok="t" o:connecttype="segments"/>
            </v:shape>
            <v:shape id="_x0000_s1034" style="position:absolute;left:10790;top:3270;width:128;height:1622" coordorigin="10791,3271" coordsize="128,1622" path="m10791,3271r127,l10918,4892r-109,e" filled="f" strokecolor="#231f20" strokeweight="1pt">
              <v:path arrowok="t"/>
            </v:shape>
            <v:shape id="_x0000_s1033" style="position:absolute;left:1076;top:3270;width:128;height:1622" coordorigin="1077,3271" coordsize="128,1622" path="m1204,3271r-127,l1077,4892r109,e" filled="f" strokecolor="#231f20" strokeweight="1pt">
              <v:path arrowok="t"/>
            </v:shape>
            <v:shape id="_x0000_s1032" type="#_x0000_t202" style="position:absolute;left:772;top:279;width:1634;height:403" filled="f" stroked="f">
              <v:textbox inset="0,0,0,0">
                <w:txbxContent>
                  <w:p w14:paraId="0C00E750" w14:textId="77777777" w:rsidR="002F781B" w:rsidRDefault="002A57C9">
                    <w:pPr>
                      <w:spacing w:before="19" w:line="383" w:lineRule="exact"/>
                      <w:rPr>
                        <w:rFonts w:ascii="IPAexMincho" w:eastAsia="IPAexMincho" w:hAnsi="IPAexMincho"/>
                      </w:rPr>
                    </w:pPr>
                    <w:r>
                      <w:rPr>
                        <w:rFonts w:ascii="IPAexGothic" w:eastAsia="IPAexGothic" w:hAnsi="IPAexGothic" w:hint="eastAsia"/>
                        <w:color w:val="BCBEC0"/>
                      </w:rPr>
                      <w:t xml:space="preserve">❽ </w:t>
                    </w:r>
                    <w:proofErr w:type="spellStart"/>
                    <w:r>
                      <w:rPr>
                        <w:rFonts w:ascii="IPAexMincho" w:eastAsia="IPAexMincho" w:hAnsi="IPAexMincho" w:hint="eastAsia"/>
                        <w:color w:val="FFFFFF"/>
                      </w:rPr>
                      <w:t>デザイン相談</w:t>
                    </w:r>
                    <w:proofErr w:type="spellEnd"/>
                  </w:p>
                </w:txbxContent>
              </v:textbox>
            </v:shape>
            <v:shape id="_x0000_s1031" type="#_x0000_t202" style="position:absolute;left:3577;top:302;width:5814;height:381" filled="f" stroked="f">
              <v:textbox inset="0,0,0,0">
                <w:txbxContent>
                  <w:p w14:paraId="0C321D8D" w14:textId="77777777" w:rsidR="002F781B" w:rsidRDefault="002A57C9">
                    <w:pPr>
                      <w:spacing w:before="45"/>
                      <w:rPr>
                        <w:rFonts w:ascii="IPAexGothic" w:eastAsia="IPAexGothic" w:hAnsi="IPAexGothic"/>
                        <w:lang w:eastAsia="ja-JP"/>
                      </w:rPr>
                    </w:pPr>
                    <w:r>
                      <w:rPr>
                        <w:rFonts w:ascii="IPAexGothic" w:eastAsia="IPAexGothic" w:hAnsi="IPAexGothic" w:hint="eastAsia"/>
                        <w:color w:val="5E6062"/>
                        <w:lang w:eastAsia="ja-JP"/>
                      </w:rPr>
                      <w:t>※ デザイン相談を希望される方は下記にご記入ください。</w:t>
                    </w:r>
                  </w:p>
                </w:txbxContent>
              </v:textbox>
            </v:shape>
            <v:shape id="_x0000_s1030" type="#_x0000_t202" style="position:absolute;left:772;top:872;width:9920;height:2271" filled="f" stroked="f">
              <v:textbox inset="0,0,0,0">
                <w:txbxContent>
                  <w:p w14:paraId="33045E2E" w14:textId="77777777" w:rsidR="002F781B" w:rsidRDefault="002A57C9">
                    <w:pPr>
                      <w:numPr>
                        <w:ilvl w:val="0"/>
                        <w:numId w:val="3"/>
                      </w:numPr>
                      <w:tabs>
                        <w:tab w:val="left" w:pos="294"/>
                      </w:tabs>
                      <w:spacing w:before="45"/>
                      <w:rPr>
                        <w:rFonts w:ascii="IPAexGothic" w:eastAsia="IPAexGothic" w:hAnsi="IPAexGothic"/>
                      </w:rPr>
                    </w:pPr>
                    <w:r>
                      <w:rPr>
                        <w:rFonts w:ascii="IPAexGothic" w:eastAsia="IPAexGothic" w:hAnsi="IPAexGothic" w:hint="eastAsia"/>
                        <w:color w:val="5E6062"/>
                        <w:lang w:eastAsia="ja-JP"/>
                      </w:rPr>
                      <w:t>相談したい内容について（</w:t>
                    </w:r>
                    <w:r>
                      <w:rPr>
                        <w:rFonts w:ascii="IPAexGothic" w:eastAsia="IPAexGothic" w:hAnsi="IPAexGothic" w:hint="eastAsia"/>
                        <w:color w:val="5E6062"/>
                        <w:spacing w:val="-5"/>
                        <w:lang w:eastAsia="ja-JP"/>
                      </w:rPr>
                      <w:t>当てはまるモノを選んで□にチェックしてください。</w:t>
                    </w:r>
                    <w:r>
                      <w:rPr>
                        <w:rFonts w:ascii="IPAexGothic" w:eastAsia="IPAexGothic" w:hAnsi="IPAexGothic" w:hint="eastAsia"/>
                        <w:color w:val="5E6062"/>
                      </w:rPr>
                      <w:t>）</w:t>
                    </w:r>
                  </w:p>
                  <w:p w14:paraId="499DE872" w14:textId="77777777" w:rsidR="002F781B" w:rsidRDefault="002A57C9">
                    <w:pPr>
                      <w:numPr>
                        <w:ilvl w:val="1"/>
                        <w:numId w:val="3"/>
                      </w:numPr>
                      <w:tabs>
                        <w:tab w:val="left" w:pos="514"/>
                        <w:tab w:val="left" w:pos="2933"/>
                        <w:tab w:val="left" w:pos="6526"/>
                      </w:tabs>
                      <w:spacing w:before="102"/>
                      <w:rPr>
                        <w:rFonts w:ascii="IPAexGothic" w:eastAsia="IPAexGothic" w:hAnsi="IPAexGothic"/>
                        <w:lang w:eastAsia="ja-JP"/>
                      </w:rPr>
                    </w:pPr>
                    <w:r>
                      <w:rPr>
                        <w:rFonts w:ascii="IPAexGothic" w:eastAsia="IPAexGothic" w:hAnsi="IPAexGothic" w:hint="eastAsia"/>
                        <w:color w:val="5E6062"/>
                        <w:lang w:eastAsia="ja-JP"/>
                      </w:rPr>
                      <w:t>新商品の開発について</w:t>
                    </w:r>
                    <w:r>
                      <w:rPr>
                        <w:rFonts w:ascii="IPAexGothic" w:eastAsia="IPAexGothic" w:hAnsi="IPAexGothic" w:hint="eastAsia"/>
                        <w:color w:val="5E6062"/>
                        <w:lang w:eastAsia="ja-JP"/>
                      </w:rPr>
                      <w:tab/>
                      <w:t>□</w:t>
                    </w:r>
                    <w:r>
                      <w:rPr>
                        <w:rFonts w:ascii="IPAexGothic" w:eastAsia="IPAexGothic" w:hAnsi="IPAexGothic" w:hint="eastAsia"/>
                        <w:color w:val="5E6062"/>
                        <w:spacing w:val="13"/>
                        <w:lang w:eastAsia="ja-JP"/>
                      </w:rPr>
                      <w:t xml:space="preserve"> </w:t>
                    </w:r>
                    <w:r>
                      <w:rPr>
                        <w:rFonts w:ascii="IPAexGothic" w:eastAsia="IPAexGothic" w:hAnsi="IPAexGothic" w:hint="eastAsia"/>
                        <w:color w:val="5E6062"/>
                        <w:lang w:eastAsia="ja-JP"/>
                      </w:rPr>
                      <w:t>自社の既存商品の改良について</w:t>
                    </w:r>
                    <w:r>
                      <w:rPr>
                        <w:rFonts w:ascii="IPAexGothic" w:eastAsia="IPAexGothic" w:hAnsi="IPAexGothic" w:hint="eastAsia"/>
                        <w:color w:val="5E6062"/>
                        <w:lang w:eastAsia="ja-JP"/>
                      </w:rPr>
                      <w:tab/>
                      <w:t>□</w:t>
                    </w:r>
                    <w:r>
                      <w:rPr>
                        <w:rFonts w:ascii="IPAexGothic" w:eastAsia="IPAexGothic" w:hAnsi="IPAexGothic" w:hint="eastAsia"/>
                        <w:color w:val="5E6062"/>
                        <w:spacing w:val="13"/>
                        <w:lang w:eastAsia="ja-JP"/>
                      </w:rPr>
                      <w:t xml:space="preserve"> </w:t>
                    </w:r>
                    <w:r>
                      <w:rPr>
                        <w:rFonts w:ascii="IPAexGothic" w:eastAsia="IPAexGothic" w:hAnsi="IPAexGothic" w:hint="eastAsia"/>
                        <w:color w:val="5E6062"/>
                        <w:lang w:eastAsia="ja-JP"/>
                      </w:rPr>
                      <w:t>自社のブランディングについて</w:t>
                    </w:r>
                  </w:p>
                  <w:p w14:paraId="49EB402B" w14:textId="77777777" w:rsidR="002F781B" w:rsidRDefault="002A57C9">
                    <w:pPr>
                      <w:numPr>
                        <w:ilvl w:val="1"/>
                        <w:numId w:val="3"/>
                      </w:numPr>
                      <w:tabs>
                        <w:tab w:val="left" w:pos="514"/>
                        <w:tab w:val="left" w:pos="4876"/>
                      </w:tabs>
                      <w:spacing w:before="103"/>
                      <w:rPr>
                        <w:rFonts w:ascii="IPAexGothic" w:eastAsia="IPAexGothic" w:hAnsi="IPAexGothic"/>
                        <w:sz w:val="20"/>
                        <w:lang w:eastAsia="ja-JP"/>
                      </w:rPr>
                    </w:pPr>
                    <w:r>
                      <w:rPr>
                        <w:rFonts w:ascii="IPAexGothic" w:eastAsia="IPAexGothic" w:hAnsi="IPAexGothic" w:hint="eastAsia"/>
                        <w:color w:val="5E6062"/>
                        <w:position w:val="2"/>
                        <w:lang w:eastAsia="ja-JP"/>
                      </w:rPr>
                      <w:t>その</w:t>
                    </w:r>
                    <w:r>
                      <w:rPr>
                        <w:rFonts w:ascii="IPAexGothic" w:eastAsia="IPAexGothic" w:hAnsi="IPAexGothic" w:hint="eastAsia"/>
                        <w:color w:val="5E6062"/>
                        <w:spacing w:val="-37"/>
                        <w:position w:val="2"/>
                        <w:lang w:eastAsia="ja-JP"/>
                      </w:rPr>
                      <w:t>他</w:t>
                    </w:r>
                    <w:r>
                      <w:rPr>
                        <w:rFonts w:ascii="IPAexGothic" w:eastAsia="IPAexGothic" w:hAnsi="IPAexGothic" w:hint="eastAsia"/>
                        <w:color w:val="5E6062"/>
                        <w:position w:val="2"/>
                        <w:lang w:eastAsia="ja-JP"/>
                      </w:rPr>
                      <w:t>（</w:t>
                    </w:r>
                    <w:r>
                      <w:rPr>
                        <w:rFonts w:ascii="IPAexGothic" w:eastAsia="IPAexGothic" w:hAnsi="IPAexGothic" w:hint="eastAsia"/>
                        <w:color w:val="5E6062"/>
                        <w:position w:val="2"/>
                        <w:lang w:eastAsia="ja-JP"/>
                      </w:rPr>
                      <w:tab/>
                    </w:r>
                    <w:r>
                      <w:rPr>
                        <w:rFonts w:ascii="IPAexGothic" w:eastAsia="IPAexGothic" w:hAnsi="IPAexGothic" w:hint="eastAsia"/>
                        <w:color w:val="5E6062"/>
                        <w:spacing w:val="-19"/>
                        <w:w w:val="95"/>
                        <w:position w:val="2"/>
                        <w:lang w:eastAsia="ja-JP"/>
                      </w:rPr>
                      <w:t>）</w:t>
                    </w:r>
                    <w:r>
                      <w:rPr>
                        <w:rFonts w:ascii="IPAexGothic" w:eastAsia="IPAexGothic" w:hAnsi="IPAexGothic" w:hint="eastAsia"/>
                        <w:color w:val="5E6062"/>
                        <w:spacing w:val="-19"/>
                        <w:w w:val="95"/>
                        <w:sz w:val="20"/>
                        <w:lang w:eastAsia="ja-JP"/>
                      </w:rPr>
                      <w:t>※</w:t>
                    </w:r>
                    <w:r>
                      <w:rPr>
                        <w:rFonts w:ascii="IPAexGothic" w:eastAsia="IPAexGothic" w:hAnsi="IPAexGothic" w:hint="eastAsia"/>
                        <w:color w:val="5E6062"/>
                        <w:w w:val="95"/>
                        <w:sz w:val="20"/>
                        <w:lang w:eastAsia="ja-JP"/>
                      </w:rPr>
                      <w:t>パッケージ、パンフレット、ホームページの作成など</w:t>
                    </w:r>
                  </w:p>
                  <w:p w14:paraId="61099AE5" w14:textId="77777777" w:rsidR="002F781B" w:rsidRDefault="002A57C9">
                    <w:pPr>
                      <w:spacing w:before="118"/>
                      <w:ind w:left="180"/>
                      <w:rPr>
                        <w:rFonts w:ascii="IPAexGothic" w:eastAsia="IPAexGothic"/>
                        <w:lang w:eastAsia="ja-JP"/>
                      </w:rPr>
                    </w:pPr>
                    <w:r>
                      <w:rPr>
                        <w:rFonts w:ascii="IPAexGothic" w:eastAsia="IPAexGothic" w:hint="eastAsia"/>
                        <w:color w:val="5E6062"/>
                        <w:lang w:eastAsia="ja-JP"/>
                      </w:rPr>
                      <w:t>＊相談したい商品の現物もしくは写真、資料等をご持参ください。</w:t>
                    </w:r>
                  </w:p>
                  <w:p w14:paraId="488824E6" w14:textId="77777777" w:rsidR="002F781B" w:rsidRDefault="002A57C9">
                    <w:pPr>
                      <w:numPr>
                        <w:ilvl w:val="0"/>
                        <w:numId w:val="3"/>
                      </w:numPr>
                      <w:tabs>
                        <w:tab w:val="left" w:pos="294"/>
                      </w:tabs>
                      <w:spacing w:before="263"/>
                      <w:rPr>
                        <w:rFonts w:ascii="IPAexGothic" w:eastAsia="IPAexGothic"/>
                      </w:rPr>
                    </w:pPr>
                    <w:r>
                      <w:rPr>
                        <w:rFonts w:ascii="IPAexGothic" w:eastAsia="IPAexGothic" w:hint="eastAsia"/>
                        <w:color w:val="5E6062"/>
                        <w:lang w:eastAsia="ja-JP"/>
                      </w:rPr>
                      <w:t>相談の内容（</w:t>
                    </w:r>
                    <w:r>
                      <w:rPr>
                        <w:rFonts w:ascii="IPAexGothic" w:eastAsia="IPAexGothic" w:hint="eastAsia"/>
                        <w:color w:val="5E6062"/>
                        <w:spacing w:val="-5"/>
                        <w:lang w:eastAsia="ja-JP"/>
                      </w:rPr>
                      <w:t>何をどのようにしたいかなど具体的に記入してください。</w:t>
                    </w:r>
                    <w:r>
                      <w:rPr>
                        <w:rFonts w:ascii="IPAexGothic" w:eastAsia="IPAexGothic" w:hint="eastAsia"/>
                        <w:color w:val="5E6062"/>
                      </w:rPr>
                      <w:t>）</w:t>
                    </w:r>
                  </w:p>
                </w:txbxContent>
              </v:textbox>
            </v:shape>
            <v:shape id="_x0000_s1029" type="#_x0000_t202" style="position:absolute;left:772;top:5249;width:974;height:403" filled="f" stroked="f">
              <v:textbox inset="0,0,0,0">
                <w:txbxContent>
                  <w:p w14:paraId="51FBAEAD" w14:textId="77777777" w:rsidR="002F781B" w:rsidRDefault="002A57C9">
                    <w:pPr>
                      <w:spacing w:before="19" w:line="383" w:lineRule="exact"/>
                      <w:rPr>
                        <w:rFonts w:ascii="IPAexMincho" w:eastAsia="IPAexMincho" w:hAnsi="IPAexMincho"/>
                      </w:rPr>
                    </w:pPr>
                    <w:r>
                      <w:rPr>
                        <w:rFonts w:ascii="IPAexGothic" w:eastAsia="IPAexGothic" w:hAnsi="IPAexGothic" w:hint="eastAsia"/>
                        <w:color w:val="BCBEC0"/>
                      </w:rPr>
                      <w:t xml:space="preserve">❾ </w:t>
                    </w:r>
                    <w:proofErr w:type="spellStart"/>
                    <w:r>
                      <w:rPr>
                        <w:rFonts w:ascii="IPAexMincho" w:eastAsia="IPAexMincho" w:hAnsi="IPAexMincho" w:hint="eastAsia"/>
                        <w:color w:val="FFFFFF"/>
                      </w:rPr>
                      <w:t>その他</w:t>
                    </w:r>
                    <w:proofErr w:type="spellEnd"/>
                  </w:p>
                </w:txbxContent>
              </v:textbox>
            </v:shape>
            <v:shape id="_x0000_s1028" type="#_x0000_t202" style="position:absolute;left:3577;top:5289;width:6914;height:381" filled="f" stroked="f">
              <v:textbox inset="0,0,0,0">
                <w:txbxContent>
                  <w:p w14:paraId="381A8FF9" w14:textId="77777777" w:rsidR="002F781B" w:rsidRDefault="002A57C9">
                    <w:pPr>
                      <w:numPr>
                        <w:ilvl w:val="0"/>
                        <w:numId w:val="2"/>
                      </w:numPr>
                      <w:tabs>
                        <w:tab w:val="left" w:pos="294"/>
                      </w:tabs>
                      <w:spacing w:before="45"/>
                      <w:rPr>
                        <w:rFonts w:ascii="IPAexGothic" w:eastAsia="IPAexGothic"/>
                        <w:lang w:eastAsia="ja-JP"/>
                      </w:rPr>
                    </w:pPr>
                    <w:r>
                      <w:rPr>
                        <w:rFonts w:ascii="IPAexGothic" w:eastAsia="IPAexGothic" w:hint="eastAsia"/>
                        <w:color w:val="5E6062"/>
                        <w:lang w:eastAsia="ja-JP"/>
                      </w:rPr>
                      <w:t>講師の方に質問したいことなどございましたら、ご記入ください。</w:t>
                    </w:r>
                  </w:p>
                </w:txbxContent>
              </v:textbox>
            </v:shape>
            <w10:wrap type="topAndBottom" anchorx="page"/>
          </v:group>
        </w:pict>
      </w:r>
    </w:p>
    <w:p w14:paraId="0FFEC43C" w14:textId="77777777" w:rsidR="002F781B" w:rsidRDefault="002F781B">
      <w:pPr>
        <w:pStyle w:val="a3"/>
        <w:rPr>
          <w:rFonts w:ascii="IPAexMincho"/>
          <w:sz w:val="20"/>
        </w:rPr>
      </w:pPr>
    </w:p>
    <w:p w14:paraId="3BBAE114" w14:textId="77777777" w:rsidR="002F781B" w:rsidRDefault="00465B83">
      <w:pPr>
        <w:pStyle w:val="a3"/>
        <w:spacing w:before="12"/>
        <w:rPr>
          <w:rFonts w:ascii="IPAexMincho"/>
          <w:sz w:val="10"/>
        </w:rPr>
      </w:pPr>
      <w:r>
        <w:pict w14:anchorId="10176DF4">
          <v:shape id="_x0000_s1026" type="#_x0000_t202" style="position:absolute;margin-left:14.15pt;margin-top:10.6pt;width:566.95pt;height:56.7pt;z-index:-15715328;mso-wrap-distance-left:0;mso-wrap-distance-right:0;mso-position-horizontal-relative:page" fillcolor="#5e6062" stroked="f">
            <v:textbox inset="0,0,0,0">
              <w:txbxContent>
                <w:p w14:paraId="495F2E3F" w14:textId="77777777" w:rsidR="002F781B" w:rsidRDefault="002A57C9">
                  <w:pPr>
                    <w:numPr>
                      <w:ilvl w:val="0"/>
                      <w:numId w:val="1"/>
                    </w:numPr>
                    <w:tabs>
                      <w:tab w:val="left" w:pos="711"/>
                    </w:tabs>
                    <w:spacing w:before="224" w:line="295" w:lineRule="auto"/>
                    <w:ind w:right="506"/>
                    <w:rPr>
                      <w:rFonts w:ascii="IPAexGothic" w:eastAsia="IPAexGothic"/>
                      <w:lang w:eastAsia="ja-JP"/>
                    </w:rPr>
                  </w:pPr>
                  <w:r>
                    <w:rPr>
                      <w:rFonts w:ascii="IPAexGothic" w:eastAsia="IPAexGothic" w:hint="eastAsia"/>
                      <w:color w:val="FFFFFF"/>
                      <w:spacing w:val="-1"/>
                      <w:lang w:eastAsia="ja-JP"/>
                    </w:rPr>
                    <w:t>ご記入いただきました情報は、本研修に関する参加可否のご連絡や、研修内容についてのご連絡、今後</w:t>
                  </w:r>
                  <w:r>
                    <w:rPr>
                      <w:rFonts w:ascii="IPAexGothic" w:eastAsia="IPAexGothic" w:hint="eastAsia"/>
                      <w:color w:val="FFFFFF"/>
                      <w:lang w:eastAsia="ja-JP"/>
                    </w:rPr>
                    <w:t>実施する研修等のご案内に関する内容にのみ利用させていただきます。</w:t>
                  </w:r>
                </w:p>
              </w:txbxContent>
            </v:textbox>
            <w10:wrap type="topAndBottom" anchorx="page"/>
          </v:shape>
        </w:pict>
      </w:r>
    </w:p>
    <w:sectPr w:rsidR="002F781B">
      <w:pgSz w:w="11910" w:h="16840"/>
      <w:pgMar w:top="160" w:right="18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PAexGothic">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PAexMincho">
    <w:altName w:val="Cambria"/>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63C1"/>
    <w:multiLevelType w:val="hybridMultilevel"/>
    <w:tmpl w:val="6DD64692"/>
    <w:lvl w:ilvl="0" w:tplc="D8A48898">
      <w:numFmt w:val="bullet"/>
      <w:lvlText w:val="●"/>
      <w:lvlJc w:val="left"/>
      <w:pPr>
        <w:ind w:left="710" w:hanging="294"/>
      </w:pPr>
      <w:rPr>
        <w:rFonts w:ascii="IPAexGothic" w:eastAsia="IPAexGothic" w:hAnsi="IPAexGothic" w:cs="IPAexGothic" w:hint="default"/>
        <w:color w:val="FFFFFF"/>
        <w:w w:val="100"/>
        <w:sz w:val="22"/>
        <w:szCs w:val="22"/>
        <w:lang w:val="eu-ES" w:eastAsia="en-US" w:bidi="ar-SA"/>
      </w:rPr>
    </w:lvl>
    <w:lvl w:ilvl="1" w:tplc="B824C11A">
      <w:numFmt w:val="bullet"/>
      <w:lvlText w:val="•"/>
      <w:lvlJc w:val="left"/>
      <w:pPr>
        <w:ind w:left="1781" w:hanging="294"/>
      </w:pPr>
      <w:rPr>
        <w:rFonts w:hint="default"/>
        <w:lang w:val="eu-ES" w:eastAsia="en-US" w:bidi="ar-SA"/>
      </w:rPr>
    </w:lvl>
    <w:lvl w:ilvl="2" w:tplc="B20633D2">
      <w:numFmt w:val="bullet"/>
      <w:lvlText w:val="•"/>
      <w:lvlJc w:val="left"/>
      <w:pPr>
        <w:ind w:left="2843" w:hanging="294"/>
      </w:pPr>
      <w:rPr>
        <w:rFonts w:hint="default"/>
        <w:lang w:val="eu-ES" w:eastAsia="en-US" w:bidi="ar-SA"/>
      </w:rPr>
    </w:lvl>
    <w:lvl w:ilvl="3" w:tplc="53E2913E">
      <w:numFmt w:val="bullet"/>
      <w:lvlText w:val="•"/>
      <w:lvlJc w:val="left"/>
      <w:pPr>
        <w:ind w:left="3905" w:hanging="294"/>
      </w:pPr>
      <w:rPr>
        <w:rFonts w:hint="default"/>
        <w:lang w:val="eu-ES" w:eastAsia="en-US" w:bidi="ar-SA"/>
      </w:rPr>
    </w:lvl>
    <w:lvl w:ilvl="4" w:tplc="5D0061BA">
      <w:numFmt w:val="bullet"/>
      <w:lvlText w:val="•"/>
      <w:lvlJc w:val="left"/>
      <w:pPr>
        <w:ind w:left="4967" w:hanging="294"/>
      </w:pPr>
      <w:rPr>
        <w:rFonts w:hint="default"/>
        <w:lang w:val="eu-ES" w:eastAsia="en-US" w:bidi="ar-SA"/>
      </w:rPr>
    </w:lvl>
    <w:lvl w:ilvl="5" w:tplc="AF62E6F6">
      <w:numFmt w:val="bullet"/>
      <w:lvlText w:val="•"/>
      <w:lvlJc w:val="left"/>
      <w:pPr>
        <w:ind w:left="6029" w:hanging="294"/>
      </w:pPr>
      <w:rPr>
        <w:rFonts w:hint="default"/>
        <w:lang w:val="eu-ES" w:eastAsia="en-US" w:bidi="ar-SA"/>
      </w:rPr>
    </w:lvl>
    <w:lvl w:ilvl="6" w:tplc="276CA3B6">
      <w:numFmt w:val="bullet"/>
      <w:lvlText w:val="•"/>
      <w:lvlJc w:val="left"/>
      <w:pPr>
        <w:ind w:left="7091" w:hanging="294"/>
      </w:pPr>
      <w:rPr>
        <w:rFonts w:hint="default"/>
        <w:lang w:val="eu-ES" w:eastAsia="en-US" w:bidi="ar-SA"/>
      </w:rPr>
    </w:lvl>
    <w:lvl w:ilvl="7" w:tplc="00D2E028">
      <w:numFmt w:val="bullet"/>
      <w:lvlText w:val="•"/>
      <w:lvlJc w:val="left"/>
      <w:pPr>
        <w:ind w:left="8153" w:hanging="294"/>
      </w:pPr>
      <w:rPr>
        <w:rFonts w:hint="default"/>
        <w:lang w:val="eu-ES" w:eastAsia="en-US" w:bidi="ar-SA"/>
      </w:rPr>
    </w:lvl>
    <w:lvl w:ilvl="8" w:tplc="E5B4BC76">
      <w:numFmt w:val="bullet"/>
      <w:lvlText w:val="•"/>
      <w:lvlJc w:val="left"/>
      <w:pPr>
        <w:ind w:left="9214" w:hanging="294"/>
      </w:pPr>
      <w:rPr>
        <w:rFonts w:hint="default"/>
        <w:lang w:val="eu-ES" w:eastAsia="en-US" w:bidi="ar-SA"/>
      </w:rPr>
    </w:lvl>
  </w:abstractNum>
  <w:abstractNum w:abstractNumId="1" w15:restartNumberingAfterBreak="0">
    <w:nsid w:val="54C553F2"/>
    <w:multiLevelType w:val="hybridMultilevel"/>
    <w:tmpl w:val="7AFED80E"/>
    <w:lvl w:ilvl="0" w:tplc="34F40554">
      <w:numFmt w:val="bullet"/>
      <w:lvlText w:val="●"/>
      <w:lvlJc w:val="left"/>
      <w:pPr>
        <w:ind w:left="293" w:hanging="294"/>
      </w:pPr>
      <w:rPr>
        <w:rFonts w:ascii="IPAexGothic" w:eastAsia="IPAexGothic" w:hAnsi="IPAexGothic" w:cs="IPAexGothic" w:hint="default"/>
        <w:color w:val="5E6062"/>
        <w:w w:val="100"/>
        <w:sz w:val="22"/>
        <w:szCs w:val="22"/>
        <w:lang w:val="eu-ES" w:eastAsia="en-US" w:bidi="ar-SA"/>
      </w:rPr>
    </w:lvl>
    <w:lvl w:ilvl="1" w:tplc="A49C675C">
      <w:numFmt w:val="bullet"/>
      <w:lvlText w:val="•"/>
      <w:lvlJc w:val="left"/>
      <w:pPr>
        <w:ind w:left="961" w:hanging="294"/>
      </w:pPr>
      <w:rPr>
        <w:rFonts w:hint="default"/>
        <w:lang w:val="eu-ES" w:eastAsia="en-US" w:bidi="ar-SA"/>
      </w:rPr>
    </w:lvl>
    <w:lvl w:ilvl="2" w:tplc="D2C8D9B2">
      <w:numFmt w:val="bullet"/>
      <w:lvlText w:val="•"/>
      <w:lvlJc w:val="left"/>
      <w:pPr>
        <w:ind w:left="1622" w:hanging="294"/>
      </w:pPr>
      <w:rPr>
        <w:rFonts w:hint="default"/>
        <w:lang w:val="eu-ES" w:eastAsia="en-US" w:bidi="ar-SA"/>
      </w:rPr>
    </w:lvl>
    <w:lvl w:ilvl="3" w:tplc="198E9D48">
      <w:numFmt w:val="bullet"/>
      <w:lvlText w:val="•"/>
      <w:lvlJc w:val="left"/>
      <w:pPr>
        <w:ind w:left="2283" w:hanging="294"/>
      </w:pPr>
      <w:rPr>
        <w:rFonts w:hint="default"/>
        <w:lang w:val="eu-ES" w:eastAsia="en-US" w:bidi="ar-SA"/>
      </w:rPr>
    </w:lvl>
    <w:lvl w:ilvl="4" w:tplc="5CFCA176">
      <w:numFmt w:val="bullet"/>
      <w:lvlText w:val="•"/>
      <w:lvlJc w:val="left"/>
      <w:pPr>
        <w:ind w:left="2945" w:hanging="294"/>
      </w:pPr>
      <w:rPr>
        <w:rFonts w:hint="default"/>
        <w:lang w:val="eu-ES" w:eastAsia="en-US" w:bidi="ar-SA"/>
      </w:rPr>
    </w:lvl>
    <w:lvl w:ilvl="5" w:tplc="A70C00FC">
      <w:numFmt w:val="bullet"/>
      <w:lvlText w:val="•"/>
      <w:lvlJc w:val="left"/>
      <w:pPr>
        <w:ind w:left="3606" w:hanging="294"/>
      </w:pPr>
      <w:rPr>
        <w:rFonts w:hint="default"/>
        <w:lang w:val="eu-ES" w:eastAsia="en-US" w:bidi="ar-SA"/>
      </w:rPr>
    </w:lvl>
    <w:lvl w:ilvl="6" w:tplc="15245936">
      <w:numFmt w:val="bullet"/>
      <w:lvlText w:val="•"/>
      <w:lvlJc w:val="left"/>
      <w:pPr>
        <w:ind w:left="4267" w:hanging="294"/>
      </w:pPr>
      <w:rPr>
        <w:rFonts w:hint="default"/>
        <w:lang w:val="eu-ES" w:eastAsia="en-US" w:bidi="ar-SA"/>
      </w:rPr>
    </w:lvl>
    <w:lvl w:ilvl="7" w:tplc="E0A486FA">
      <w:numFmt w:val="bullet"/>
      <w:lvlText w:val="•"/>
      <w:lvlJc w:val="left"/>
      <w:pPr>
        <w:ind w:left="4929" w:hanging="294"/>
      </w:pPr>
      <w:rPr>
        <w:rFonts w:hint="default"/>
        <w:lang w:val="eu-ES" w:eastAsia="en-US" w:bidi="ar-SA"/>
      </w:rPr>
    </w:lvl>
    <w:lvl w:ilvl="8" w:tplc="A4C6AA12">
      <w:numFmt w:val="bullet"/>
      <w:lvlText w:val="•"/>
      <w:lvlJc w:val="left"/>
      <w:pPr>
        <w:ind w:left="5590" w:hanging="294"/>
      </w:pPr>
      <w:rPr>
        <w:rFonts w:hint="default"/>
        <w:lang w:val="eu-ES" w:eastAsia="en-US" w:bidi="ar-SA"/>
      </w:rPr>
    </w:lvl>
  </w:abstractNum>
  <w:abstractNum w:abstractNumId="2" w15:restartNumberingAfterBreak="0">
    <w:nsid w:val="763F161D"/>
    <w:multiLevelType w:val="hybridMultilevel"/>
    <w:tmpl w:val="F356DA9A"/>
    <w:lvl w:ilvl="0" w:tplc="DE1A2F64">
      <w:numFmt w:val="bullet"/>
      <w:lvlText w:val="●"/>
      <w:lvlJc w:val="left"/>
      <w:pPr>
        <w:ind w:left="293" w:hanging="294"/>
      </w:pPr>
      <w:rPr>
        <w:rFonts w:ascii="IPAexGothic" w:eastAsia="IPAexGothic" w:hAnsi="IPAexGothic" w:cs="IPAexGothic" w:hint="default"/>
        <w:color w:val="5E6062"/>
        <w:w w:val="100"/>
        <w:sz w:val="22"/>
        <w:szCs w:val="22"/>
        <w:lang w:val="eu-ES" w:eastAsia="en-US" w:bidi="ar-SA"/>
      </w:rPr>
    </w:lvl>
    <w:lvl w:ilvl="1" w:tplc="9F8EBAC8">
      <w:numFmt w:val="bullet"/>
      <w:lvlText w:val="□"/>
      <w:lvlJc w:val="left"/>
      <w:pPr>
        <w:ind w:left="513" w:hanging="294"/>
      </w:pPr>
      <w:rPr>
        <w:rFonts w:ascii="IPAexGothic" w:eastAsia="IPAexGothic" w:hAnsi="IPAexGothic" w:cs="IPAexGothic" w:hint="default"/>
        <w:color w:val="5E6062"/>
        <w:w w:val="100"/>
        <w:sz w:val="22"/>
        <w:szCs w:val="22"/>
        <w:lang w:val="eu-ES" w:eastAsia="en-US" w:bidi="ar-SA"/>
      </w:rPr>
    </w:lvl>
    <w:lvl w:ilvl="2" w:tplc="FCEC6ED2">
      <w:numFmt w:val="bullet"/>
      <w:lvlText w:val="•"/>
      <w:lvlJc w:val="left"/>
      <w:pPr>
        <w:ind w:left="1564" w:hanging="294"/>
      </w:pPr>
      <w:rPr>
        <w:rFonts w:hint="default"/>
        <w:lang w:val="eu-ES" w:eastAsia="en-US" w:bidi="ar-SA"/>
      </w:rPr>
    </w:lvl>
    <w:lvl w:ilvl="3" w:tplc="D9CA9B32">
      <w:numFmt w:val="bullet"/>
      <w:lvlText w:val="•"/>
      <w:lvlJc w:val="left"/>
      <w:pPr>
        <w:ind w:left="2608" w:hanging="294"/>
      </w:pPr>
      <w:rPr>
        <w:rFonts w:hint="default"/>
        <w:lang w:val="eu-ES" w:eastAsia="en-US" w:bidi="ar-SA"/>
      </w:rPr>
    </w:lvl>
    <w:lvl w:ilvl="4" w:tplc="637AB8FE">
      <w:numFmt w:val="bullet"/>
      <w:lvlText w:val="•"/>
      <w:lvlJc w:val="left"/>
      <w:pPr>
        <w:ind w:left="3653" w:hanging="294"/>
      </w:pPr>
      <w:rPr>
        <w:rFonts w:hint="default"/>
        <w:lang w:val="eu-ES" w:eastAsia="en-US" w:bidi="ar-SA"/>
      </w:rPr>
    </w:lvl>
    <w:lvl w:ilvl="5" w:tplc="8E6ADB66">
      <w:numFmt w:val="bullet"/>
      <w:lvlText w:val="•"/>
      <w:lvlJc w:val="left"/>
      <w:pPr>
        <w:ind w:left="4697" w:hanging="294"/>
      </w:pPr>
      <w:rPr>
        <w:rFonts w:hint="default"/>
        <w:lang w:val="eu-ES" w:eastAsia="en-US" w:bidi="ar-SA"/>
      </w:rPr>
    </w:lvl>
    <w:lvl w:ilvl="6" w:tplc="9C92F53A">
      <w:numFmt w:val="bullet"/>
      <w:lvlText w:val="•"/>
      <w:lvlJc w:val="left"/>
      <w:pPr>
        <w:ind w:left="5742" w:hanging="294"/>
      </w:pPr>
      <w:rPr>
        <w:rFonts w:hint="default"/>
        <w:lang w:val="eu-ES" w:eastAsia="en-US" w:bidi="ar-SA"/>
      </w:rPr>
    </w:lvl>
    <w:lvl w:ilvl="7" w:tplc="739E006C">
      <w:numFmt w:val="bullet"/>
      <w:lvlText w:val="•"/>
      <w:lvlJc w:val="left"/>
      <w:pPr>
        <w:ind w:left="6786" w:hanging="294"/>
      </w:pPr>
      <w:rPr>
        <w:rFonts w:hint="default"/>
        <w:lang w:val="eu-ES" w:eastAsia="en-US" w:bidi="ar-SA"/>
      </w:rPr>
    </w:lvl>
    <w:lvl w:ilvl="8" w:tplc="66809FDE">
      <w:numFmt w:val="bullet"/>
      <w:lvlText w:val="•"/>
      <w:lvlJc w:val="left"/>
      <w:pPr>
        <w:ind w:left="7830" w:hanging="294"/>
      </w:pPr>
      <w:rPr>
        <w:rFonts w:hint="default"/>
        <w:lang w:val="eu-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F781B"/>
    <w:rsid w:val="002A57C9"/>
    <w:rsid w:val="002F781B"/>
    <w:rsid w:val="0046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
      <v:textbox inset="5.85pt,.7pt,5.85pt,.7pt"/>
    </o:shapedefaults>
    <o:shapelayout v:ext="edit">
      <o:idmap v:ext="edit" data="1"/>
    </o:shapelayout>
  </w:shapeDefaults>
  <w:decimalSymbol w:val="."/>
  <w:listSeparator w:val=","/>
  <w14:docId w14:val="5F6DED3E"/>
  <w15:docId w15:val="{7312D673-D16B-49B6-B221-7C5DD17F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eu-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デザインセミナーin対馬チラシ</dc:title>
  <dc:creator>USER</dc:creator>
  <cp:lastModifiedBy>原田</cp:lastModifiedBy>
  <cp:revision>2</cp:revision>
  <dcterms:created xsi:type="dcterms:W3CDTF">2020-02-06T05:07:00Z</dcterms:created>
  <dcterms:modified xsi:type="dcterms:W3CDTF">2020-02-06T05:07:00Z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Adobe Illustrator 24.0 (Macintosh)</vt:lpwstr>
  </property>
  <property fmtid="{D5CDD505-2E9C-101B-9397-08002B2CF9AE}" pid="4" name="LastSaved">
    <vt:filetime>2020-02-06T00:00:00Z</vt:filetime>
  </property>
</Properties>
</file>